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A0" w:rsidRDefault="00433DA0" w:rsidP="00433DA0"/>
    <w:tbl>
      <w:tblPr>
        <w:tblW w:w="9781"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552"/>
        <w:gridCol w:w="6237"/>
        <w:gridCol w:w="992"/>
      </w:tblGrid>
      <w:tr w:rsidR="00433DA0" w:rsidTr="00983260">
        <w:trPr>
          <w:trHeight w:val="865"/>
        </w:trPr>
        <w:tc>
          <w:tcPr>
            <w:tcW w:w="2552" w:type="dxa"/>
            <w:tcBorders>
              <w:bottom w:val="single" w:sz="4" w:space="0" w:color="auto"/>
              <w:right w:val="single" w:sz="4" w:space="0" w:color="auto"/>
            </w:tcBorders>
            <w:shd w:val="clear" w:color="auto" w:fill="auto"/>
            <w:vAlign w:val="center"/>
          </w:tcPr>
          <w:p w:rsidR="00433DA0" w:rsidRDefault="00433DA0" w:rsidP="00983260">
            <w:pPr>
              <w:pStyle w:val="Encabezado"/>
              <w:jc w:val="center"/>
              <w:rPr>
                <w:i/>
              </w:rPr>
            </w:pPr>
            <w:r>
              <w:rPr>
                <w:i/>
                <w:noProof/>
                <w:lang w:val="es-ES"/>
              </w:rPr>
              <w:drawing>
                <wp:inline distT="0" distB="0" distL="0" distR="0" wp14:anchorId="58B693FE" wp14:editId="6F586617">
                  <wp:extent cx="495300" cy="533400"/>
                  <wp:effectExtent l="19050" t="0" r="0" b="0"/>
                  <wp:docPr id="4" name="Imagen 4" descr="logotipo%20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20colegio"/>
                          <pic:cNvPicPr>
                            <a:picLocks noChangeAspect="1" noChangeArrowheads="1"/>
                          </pic:cNvPicPr>
                        </pic:nvPicPr>
                        <pic:blipFill>
                          <a:blip r:embed="rId5"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tc>
        <w:tc>
          <w:tcPr>
            <w:tcW w:w="6237" w:type="dxa"/>
            <w:vMerge w:val="restart"/>
            <w:tcBorders>
              <w:left w:val="single" w:sz="4" w:space="0" w:color="auto"/>
              <w:right w:val="single" w:sz="4" w:space="0" w:color="auto"/>
            </w:tcBorders>
            <w:shd w:val="clear" w:color="auto" w:fill="auto"/>
            <w:vAlign w:val="center"/>
          </w:tcPr>
          <w:p w:rsidR="00433DA0" w:rsidRDefault="00433DA0" w:rsidP="00983260">
            <w:pPr>
              <w:jc w:val="center"/>
              <w:rPr>
                <w:rFonts w:ascii="Arial" w:hAnsi="Arial" w:cs="Arial"/>
                <w:b/>
              </w:rPr>
            </w:pPr>
            <w:r>
              <w:rPr>
                <w:rFonts w:ascii="Arial" w:hAnsi="Arial" w:cs="Arial"/>
                <w:b/>
              </w:rPr>
              <w:t>PROBLEMA 7</w:t>
            </w:r>
          </w:p>
          <w:p w:rsidR="00433DA0" w:rsidRDefault="00433DA0" w:rsidP="00983260">
            <w:pPr>
              <w:jc w:val="center"/>
              <w:rPr>
                <w:rFonts w:ascii="Arial" w:hAnsi="Arial" w:cs="Arial"/>
                <w:b/>
              </w:rPr>
            </w:pPr>
            <w:r>
              <w:rPr>
                <w:rFonts w:ascii="Arial" w:hAnsi="Arial" w:cs="Arial"/>
                <w:b/>
              </w:rPr>
              <w:t>01/03</w:t>
            </w:r>
            <w:r>
              <w:rPr>
                <w:rFonts w:ascii="Arial" w:hAnsi="Arial" w:cs="Arial"/>
                <w:b/>
              </w:rPr>
              <w:t>/16</w:t>
            </w:r>
          </w:p>
          <w:p w:rsidR="00433DA0" w:rsidRDefault="00433DA0" w:rsidP="00983260">
            <w:pPr>
              <w:jc w:val="center"/>
              <w:rPr>
                <w:rFonts w:ascii="Arial" w:hAnsi="Arial" w:cs="Arial"/>
                <w:b/>
              </w:rPr>
            </w:pPr>
          </w:p>
          <w:p w:rsidR="00433DA0" w:rsidRPr="002C3FD3" w:rsidRDefault="00433DA0" w:rsidP="00983260">
            <w:pPr>
              <w:jc w:val="center"/>
              <w:rPr>
                <w:b/>
                <w:sz w:val="18"/>
                <w:szCs w:val="18"/>
              </w:rPr>
            </w:pPr>
            <w:r w:rsidRPr="002C3FD3">
              <w:rPr>
                <w:rFonts w:ascii="Arial" w:hAnsi="Arial" w:cs="Arial"/>
                <w:b/>
                <w:sz w:val="18"/>
                <w:szCs w:val="18"/>
              </w:rPr>
              <w:t>DEPARTAMENTO DE MATEMÁTICAS</w:t>
            </w:r>
          </w:p>
        </w:tc>
        <w:tc>
          <w:tcPr>
            <w:tcW w:w="992" w:type="dxa"/>
            <w:vMerge w:val="restart"/>
            <w:tcBorders>
              <w:left w:val="single" w:sz="4" w:space="0" w:color="auto"/>
            </w:tcBorders>
            <w:shd w:val="clear" w:color="auto" w:fill="auto"/>
            <w:vAlign w:val="center"/>
          </w:tcPr>
          <w:p w:rsidR="00433DA0" w:rsidRDefault="00433DA0" w:rsidP="00983260">
            <w:pPr>
              <w:pStyle w:val="Encabezado"/>
              <w:jc w:val="right"/>
              <w:rPr>
                <w:b/>
              </w:rPr>
            </w:pPr>
            <w:r>
              <w:rPr>
                <w:rFonts w:ascii="Arial" w:hAnsi="Arial"/>
                <w:b/>
                <w:noProof/>
                <w:sz w:val="2"/>
                <w:szCs w:val="2"/>
                <w:lang w:val="es-ES"/>
              </w:rPr>
              <w:drawing>
                <wp:inline distT="0" distB="0" distL="0" distR="0" wp14:anchorId="2D5172FF" wp14:editId="28B5772E">
                  <wp:extent cx="487680" cy="792480"/>
                  <wp:effectExtent l="19050" t="0" r="7620" b="0"/>
                  <wp:docPr id="5" name="Imagen 5" descr="eduqatia 15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uqatia 15806"/>
                          <pic:cNvPicPr>
                            <a:picLocks noChangeAspect="1" noChangeArrowheads="1"/>
                          </pic:cNvPicPr>
                        </pic:nvPicPr>
                        <pic:blipFill>
                          <a:blip r:embed="rId6" cstate="print"/>
                          <a:srcRect/>
                          <a:stretch>
                            <a:fillRect/>
                          </a:stretch>
                        </pic:blipFill>
                        <pic:spPr bwMode="auto">
                          <a:xfrm>
                            <a:off x="0" y="0"/>
                            <a:ext cx="487680" cy="792480"/>
                          </a:xfrm>
                          <a:prstGeom prst="rect">
                            <a:avLst/>
                          </a:prstGeom>
                          <a:noFill/>
                          <a:ln w="9525">
                            <a:noFill/>
                            <a:miter lim="800000"/>
                            <a:headEnd/>
                            <a:tailEnd/>
                          </a:ln>
                        </pic:spPr>
                      </pic:pic>
                    </a:graphicData>
                  </a:graphic>
                </wp:inline>
              </w:drawing>
            </w:r>
          </w:p>
        </w:tc>
      </w:tr>
      <w:tr w:rsidR="00433DA0" w:rsidTr="00983260">
        <w:trPr>
          <w:trHeight w:val="196"/>
        </w:trPr>
        <w:tc>
          <w:tcPr>
            <w:tcW w:w="2552" w:type="dxa"/>
            <w:tcBorders>
              <w:top w:val="single" w:sz="4" w:space="0" w:color="auto"/>
              <w:right w:val="single" w:sz="4" w:space="0" w:color="auto"/>
            </w:tcBorders>
            <w:shd w:val="clear" w:color="auto" w:fill="auto"/>
            <w:vAlign w:val="center"/>
          </w:tcPr>
          <w:p w:rsidR="00433DA0" w:rsidRDefault="00433DA0" w:rsidP="00983260">
            <w:pPr>
              <w:pStyle w:val="Encabezado"/>
              <w:jc w:val="center"/>
              <w:rPr>
                <w:rFonts w:ascii="Arial" w:hAnsi="Arial" w:cs="Arial"/>
                <w:sz w:val="16"/>
                <w:szCs w:val="16"/>
              </w:rPr>
            </w:pPr>
            <w:r>
              <w:rPr>
                <w:rFonts w:ascii="Arial" w:hAnsi="Arial" w:cs="Arial"/>
                <w:sz w:val="16"/>
                <w:szCs w:val="16"/>
              </w:rPr>
              <w:t>CDP. NTRA. SRA. DE  LORETO</w:t>
            </w:r>
          </w:p>
          <w:p w:rsidR="00433DA0" w:rsidRDefault="00433DA0" w:rsidP="00983260">
            <w:pPr>
              <w:pStyle w:val="Encabezado"/>
              <w:jc w:val="center"/>
              <w:rPr>
                <w:rFonts w:ascii="Arial" w:hAnsi="Arial" w:cs="Arial"/>
                <w:sz w:val="16"/>
                <w:szCs w:val="16"/>
              </w:rPr>
            </w:pPr>
            <w:r>
              <w:rPr>
                <w:rFonts w:ascii="Arial" w:hAnsi="Arial" w:cs="Arial"/>
                <w:sz w:val="16"/>
                <w:szCs w:val="16"/>
              </w:rPr>
              <w:t>RR. FILIPENSES</w:t>
            </w:r>
          </w:p>
        </w:tc>
        <w:tc>
          <w:tcPr>
            <w:tcW w:w="6237" w:type="dxa"/>
            <w:vMerge/>
            <w:tcBorders>
              <w:left w:val="single" w:sz="4" w:space="0" w:color="auto"/>
              <w:right w:val="single" w:sz="4" w:space="0" w:color="auto"/>
            </w:tcBorders>
            <w:shd w:val="clear" w:color="auto" w:fill="auto"/>
            <w:vAlign w:val="center"/>
          </w:tcPr>
          <w:p w:rsidR="00433DA0" w:rsidRDefault="00433DA0" w:rsidP="00983260">
            <w:pPr>
              <w:rPr>
                <w:b/>
              </w:rPr>
            </w:pPr>
          </w:p>
        </w:tc>
        <w:tc>
          <w:tcPr>
            <w:tcW w:w="992" w:type="dxa"/>
            <w:vMerge/>
            <w:tcBorders>
              <w:left w:val="single" w:sz="4" w:space="0" w:color="auto"/>
            </w:tcBorders>
            <w:shd w:val="clear" w:color="auto" w:fill="auto"/>
            <w:vAlign w:val="center"/>
          </w:tcPr>
          <w:p w:rsidR="00433DA0" w:rsidRDefault="00433DA0" w:rsidP="00983260">
            <w:pPr>
              <w:rPr>
                <w:b/>
              </w:rPr>
            </w:pPr>
          </w:p>
        </w:tc>
      </w:tr>
    </w:tbl>
    <w:p w:rsidR="00433DA0" w:rsidRDefault="00433DA0" w:rsidP="00433DA0"/>
    <w:p w:rsidR="00C93494" w:rsidRPr="00433DA0" w:rsidRDefault="00C93494" w:rsidP="00433DA0">
      <w:pPr>
        <w:widowControl w:val="0"/>
        <w:autoSpaceDE w:val="0"/>
        <w:autoSpaceDN w:val="0"/>
        <w:adjustRightInd w:val="0"/>
        <w:spacing w:after="240"/>
        <w:jc w:val="both"/>
        <w:rPr>
          <w:rFonts w:asciiTheme="majorHAnsi" w:hAnsiTheme="majorHAnsi" w:cs="Times"/>
          <w:sz w:val="28"/>
          <w:szCs w:val="28"/>
          <w:lang w:val="es-ES"/>
        </w:rPr>
      </w:pPr>
      <w:bookmarkStart w:id="0" w:name="_GoBack"/>
      <w:bookmarkEnd w:id="0"/>
      <w:r w:rsidRPr="00433DA0">
        <w:rPr>
          <w:rFonts w:asciiTheme="majorHAnsi" w:hAnsiTheme="majorHAnsi" w:cs="Times"/>
          <w:sz w:val="28"/>
          <w:szCs w:val="28"/>
          <w:lang w:val="es-ES"/>
        </w:rPr>
        <w:t xml:space="preserve">Un taxi recogió tres parejas de jóvenes que iban a una discoteca. Una chica iba vestida de rojo, otra de amarillo y otra de verde. Los chicos vestían ropas de los tres mismos colores. Cuando las tres parejas estaban bailando, el chico de rojo, que bailaba con la chica de verde, le dijo a ella: "cada uno de nosotros está bailando con un compañero vestido de distinto color". ¿Sabes de qué color viste el compañero de la chica de amarillo? </w:t>
      </w:r>
    </w:p>
    <w:p w:rsidR="00FF2F13" w:rsidRPr="00433DA0" w:rsidRDefault="00FF2F13" w:rsidP="00433DA0">
      <w:pPr>
        <w:jc w:val="both"/>
        <w:rPr>
          <w:rFonts w:asciiTheme="majorHAnsi" w:hAnsiTheme="majorHAnsi"/>
          <w:sz w:val="28"/>
          <w:szCs w:val="28"/>
        </w:rPr>
      </w:pPr>
    </w:p>
    <w:sectPr w:rsidR="00FF2F13" w:rsidRPr="00433DA0" w:rsidSect="00C93494">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94"/>
    <w:rsid w:val="00433DA0"/>
    <w:rsid w:val="00C93494"/>
    <w:rsid w:val="00FF2F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3E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3DA0"/>
    <w:pPr>
      <w:tabs>
        <w:tab w:val="center" w:pos="4252"/>
        <w:tab w:val="right" w:pos="8504"/>
      </w:tabs>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433DA0"/>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433D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33D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3DA0"/>
    <w:pPr>
      <w:tabs>
        <w:tab w:val="center" w:pos="4252"/>
        <w:tab w:val="right" w:pos="8504"/>
      </w:tabs>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433DA0"/>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433D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33D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460</Characters>
  <Application>Microsoft Macintosh Word</Application>
  <DocSecurity>0</DocSecurity>
  <Lines>3</Lines>
  <Paragraphs>1</Paragraphs>
  <ScaleCrop>false</ScaleCrop>
  <Company>casa</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Anglada Pozo</dc:creator>
  <cp:keywords/>
  <dc:description/>
  <cp:lastModifiedBy>Lourdes Anglada Pozo</cp:lastModifiedBy>
  <cp:revision>1</cp:revision>
  <dcterms:created xsi:type="dcterms:W3CDTF">2016-02-29T12:59:00Z</dcterms:created>
  <dcterms:modified xsi:type="dcterms:W3CDTF">2016-02-29T17:30:00Z</dcterms:modified>
</cp:coreProperties>
</file>